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48B25" w14:textId="57CAB5DC" w:rsidR="004D2086" w:rsidRPr="00F836CF" w:rsidRDefault="00A55B58" w:rsidP="00F836C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40"/>
          <w:szCs w:val="40"/>
        </w:rPr>
        <w:t>Contributors</w:t>
      </w:r>
    </w:p>
    <w:p w14:paraId="19D0CE94" w14:textId="53BA9DD2" w:rsidR="004D2086" w:rsidRDefault="004D2086" w:rsidP="000B17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J A </w:t>
      </w:r>
      <w:proofErr w:type="spellStart"/>
      <w:r>
        <w:rPr>
          <w:rFonts w:ascii="Times New Roman" w:hAnsi="Times New Roman" w:cs="Times New Roman"/>
          <w:b/>
          <w:bCs/>
        </w:rPr>
        <w:t>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Adriaanse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is a Professor of Turnaround Management at </w:t>
      </w:r>
      <w:r w:rsidR="00E01C58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Leiden Law School, Leiden University</w:t>
      </w:r>
      <w:r w:rsidR="00E01C5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the Netherlands and </w:t>
      </w:r>
      <w:r w:rsidR="00F85BF5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Partner </w:t>
      </w:r>
      <w:r w:rsidR="00E01C58">
        <w:rPr>
          <w:rFonts w:ascii="Times New Roman" w:hAnsi="Times New Roman" w:cs="Times New Roman"/>
        </w:rPr>
        <w:t xml:space="preserve">of </w:t>
      </w:r>
      <w:r w:rsidR="00F85BF5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Amsterdam-based corporate finance firm, BFI.</w:t>
      </w:r>
    </w:p>
    <w:p w14:paraId="2906AC4B" w14:textId="033B068D" w:rsidR="004B473D" w:rsidRDefault="007C02BD" w:rsidP="000B17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Nuria Bermejo</w:t>
      </w:r>
      <w:r>
        <w:rPr>
          <w:rFonts w:ascii="Times New Roman" w:hAnsi="Times New Roman" w:cs="Times New Roman"/>
        </w:rPr>
        <w:t xml:space="preserve"> is a </w:t>
      </w:r>
      <w:r w:rsidR="00E7497E">
        <w:rPr>
          <w:rFonts w:ascii="Times New Roman" w:hAnsi="Times New Roman" w:cs="Times New Roman"/>
        </w:rPr>
        <w:t>Professor of Commercial Law</w:t>
      </w:r>
      <w:r>
        <w:rPr>
          <w:rFonts w:ascii="Times New Roman" w:hAnsi="Times New Roman" w:cs="Times New Roman"/>
        </w:rPr>
        <w:t xml:space="preserve"> at </w:t>
      </w:r>
      <w:r w:rsidR="00E01C58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U</w:t>
      </w:r>
      <w:r w:rsidRPr="007C02BD">
        <w:rPr>
          <w:rFonts w:ascii="Times New Roman" w:hAnsi="Times New Roman" w:cs="Times New Roman"/>
        </w:rPr>
        <w:t>niversidad Autónoma of Madrid</w:t>
      </w:r>
      <w:r w:rsidR="00E01C5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Spain</w:t>
      </w:r>
      <w:r w:rsidR="00E7497E">
        <w:rPr>
          <w:rFonts w:ascii="Times New Roman" w:hAnsi="Times New Roman" w:cs="Times New Roman"/>
        </w:rPr>
        <w:t>.</w:t>
      </w:r>
    </w:p>
    <w:p w14:paraId="65CC96CF" w14:textId="77777777" w:rsidR="00F836CF" w:rsidRDefault="004B473D" w:rsidP="000B17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Gert-Jan Boon</w:t>
      </w:r>
      <w:r>
        <w:rPr>
          <w:rFonts w:ascii="Times New Roman" w:hAnsi="Times New Roman" w:cs="Times New Roman"/>
        </w:rPr>
        <w:t xml:space="preserve"> is a PhD Researcher at the University of Leiden</w:t>
      </w:r>
      <w:r w:rsidR="00E01C5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the Netherlands.</w:t>
      </w:r>
    </w:p>
    <w:p w14:paraId="40A0F76C" w14:textId="5C0FD0DD" w:rsidR="004B473D" w:rsidRPr="004B473D" w:rsidRDefault="004B473D" w:rsidP="000B17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Robin Bowley </w:t>
      </w:r>
      <w:r>
        <w:rPr>
          <w:rFonts w:ascii="Times New Roman" w:hAnsi="Times New Roman" w:cs="Times New Roman"/>
        </w:rPr>
        <w:t>is a Lecturer in Law at the Faculty of Law at the University of Technology Sydney</w:t>
      </w:r>
      <w:r w:rsidR="00E01C5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Australia.</w:t>
      </w:r>
    </w:p>
    <w:p w14:paraId="6881EBEF" w14:textId="441D607A" w:rsidR="00423C91" w:rsidRPr="00423C91" w:rsidRDefault="00423C91" w:rsidP="000B17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Jenny Buchan </w:t>
      </w:r>
      <w:r>
        <w:rPr>
          <w:rFonts w:ascii="Times New Roman" w:hAnsi="Times New Roman" w:cs="Times New Roman"/>
        </w:rPr>
        <w:t xml:space="preserve">is </w:t>
      </w:r>
      <w:r w:rsidR="003A0FC0">
        <w:rPr>
          <w:rFonts w:ascii="Times New Roman" w:hAnsi="Times New Roman" w:cs="Times New Roman"/>
        </w:rPr>
        <w:t xml:space="preserve">a </w:t>
      </w:r>
      <w:r w:rsidR="00E01C58">
        <w:rPr>
          <w:rFonts w:ascii="Times New Roman" w:hAnsi="Times New Roman" w:cs="Times New Roman"/>
        </w:rPr>
        <w:t xml:space="preserve">former </w:t>
      </w:r>
      <w:r w:rsidR="003A0FC0">
        <w:rPr>
          <w:rFonts w:ascii="Times New Roman" w:hAnsi="Times New Roman" w:cs="Times New Roman"/>
        </w:rPr>
        <w:t>Professor of Law at the School of Taxation and Business Law at the University of New South Wales</w:t>
      </w:r>
      <w:r w:rsidR="00E01C58">
        <w:rPr>
          <w:rFonts w:ascii="Times New Roman" w:hAnsi="Times New Roman" w:cs="Times New Roman"/>
        </w:rPr>
        <w:t xml:space="preserve">, Sydney, </w:t>
      </w:r>
      <w:r w:rsidR="003A0FC0">
        <w:rPr>
          <w:rFonts w:ascii="Times New Roman" w:hAnsi="Times New Roman" w:cs="Times New Roman"/>
        </w:rPr>
        <w:t>Australia.</w:t>
      </w:r>
    </w:p>
    <w:p w14:paraId="32211603" w14:textId="64D5B14F" w:rsidR="00423C91" w:rsidRDefault="00423C91" w:rsidP="000B17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Andrew Campbell </w:t>
      </w:r>
      <w:r>
        <w:rPr>
          <w:rFonts w:ascii="Times New Roman" w:hAnsi="Times New Roman" w:cs="Times New Roman"/>
        </w:rPr>
        <w:t xml:space="preserve">is </w:t>
      </w:r>
      <w:r w:rsidR="00E01C58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Emeritus Professor of International Banking and Finance Law at the School of Law, University of Leeds</w:t>
      </w:r>
      <w:r w:rsidR="00E01C5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United Kingdom.</w:t>
      </w:r>
    </w:p>
    <w:p w14:paraId="5F66453C" w14:textId="300D5533" w:rsidR="004B473D" w:rsidRPr="004B473D" w:rsidRDefault="004B473D" w:rsidP="000B17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Janice </w:t>
      </w:r>
      <w:proofErr w:type="spellStart"/>
      <w:r>
        <w:rPr>
          <w:rFonts w:ascii="Times New Roman" w:hAnsi="Times New Roman" w:cs="Times New Roman"/>
          <w:b/>
          <w:bCs/>
        </w:rPr>
        <w:t>Denoncourt</w:t>
      </w:r>
      <w:proofErr w:type="spellEnd"/>
      <w:r>
        <w:rPr>
          <w:rFonts w:ascii="Times New Roman" w:hAnsi="Times New Roman" w:cs="Times New Roman"/>
        </w:rPr>
        <w:t xml:space="preserve"> is a Senior Lecturer at Nottingham Law School, Nottingham Trent University</w:t>
      </w:r>
      <w:r w:rsidR="00E01C5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United Kingdom.</w:t>
      </w:r>
    </w:p>
    <w:p w14:paraId="1E7FE0DF" w14:textId="16F5100D" w:rsidR="00572136" w:rsidRPr="00572136" w:rsidRDefault="00572136" w:rsidP="000B17FD">
      <w:pPr>
        <w:jc w:val="both"/>
        <w:rPr>
          <w:rFonts w:ascii="Times New Roman" w:hAnsi="Times New Roman" w:cs="Times New Roman"/>
        </w:rPr>
      </w:pPr>
      <w:r w:rsidRPr="00572136">
        <w:rPr>
          <w:rFonts w:ascii="Times New Roman" w:hAnsi="Times New Roman" w:cs="Times New Roman"/>
          <w:b/>
          <w:bCs/>
        </w:rPr>
        <w:t xml:space="preserve">Francisco </w:t>
      </w:r>
      <w:proofErr w:type="spellStart"/>
      <w:r w:rsidRPr="00572136">
        <w:rPr>
          <w:rFonts w:ascii="Times New Roman" w:hAnsi="Times New Roman" w:cs="Times New Roman"/>
          <w:b/>
          <w:bCs/>
        </w:rPr>
        <w:t>Garcimartín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is a Professor of Internationa</w:t>
      </w:r>
      <w:r w:rsidR="007C02BD">
        <w:rPr>
          <w:rFonts w:ascii="Times New Roman" w:hAnsi="Times New Roman" w:cs="Times New Roman"/>
        </w:rPr>
        <w:t>l Law at the U</w:t>
      </w:r>
      <w:r w:rsidR="007C02BD" w:rsidRPr="007C02BD">
        <w:rPr>
          <w:rFonts w:ascii="Times New Roman" w:hAnsi="Times New Roman" w:cs="Times New Roman"/>
        </w:rPr>
        <w:t>niversidad Autónoma of Madrid</w:t>
      </w:r>
      <w:r w:rsidR="00E01C58">
        <w:rPr>
          <w:rFonts w:ascii="Times New Roman" w:hAnsi="Times New Roman" w:cs="Times New Roman"/>
        </w:rPr>
        <w:t>,</w:t>
      </w:r>
      <w:r w:rsidR="007C02BD">
        <w:rPr>
          <w:rFonts w:ascii="Times New Roman" w:hAnsi="Times New Roman" w:cs="Times New Roman"/>
        </w:rPr>
        <w:t xml:space="preserve"> Spain and a Consultant for Linklaters SLP</w:t>
      </w:r>
      <w:r w:rsidR="00E01C58">
        <w:rPr>
          <w:rFonts w:ascii="Times New Roman" w:hAnsi="Times New Roman" w:cs="Times New Roman"/>
        </w:rPr>
        <w:t>, Madrid, Spain</w:t>
      </w:r>
      <w:r w:rsidR="007C02BD">
        <w:rPr>
          <w:rFonts w:ascii="Times New Roman" w:hAnsi="Times New Roman" w:cs="Times New Roman"/>
        </w:rPr>
        <w:t>.</w:t>
      </w:r>
    </w:p>
    <w:p w14:paraId="1A74E1D4" w14:textId="29A0FD74" w:rsidR="00DE4BCA" w:rsidRPr="00DE4BCA" w:rsidRDefault="00DE4BCA" w:rsidP="000B17FD">
      <w:pPr>
        <w:jc w:val="both"/>
        <w:rPr>
          <w:rFonts w:ascii="Times New Roman" w:hAnsi="Times New Roman" w:cs="Times New Roman"/>
        </w:rPr>
      </w:pPr>
    </w:p>
    <w:sectPr w:rsidR="00DE4BCA" w:rsidRPr="00DE4BCA" w:rsidSect="00623845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FF"/>
    <w:rsid w:val="000A061C"/>
    <w:rsid w:val="000B17FD"/>
    <w:rsid w:val="002A48F0"/>
    <w:rsid w:val="002C327A"/>
    <w:rsid w:val="0030120C"/>
    <w:rsid w:val="003A0FC0"/>
    <w:rsid w:val="00423C91"/>
    <w:rsid w:val="004B473D"/>
    <w:rsid w:val="004D2086"/>
    <w:rsid w:val="00572136"/>
    <w:rsid w:val="005E465A"/>
    <w:rsid w:val="00623845"/>
    <w:rsid w:val="006306A7"/>
    <w:rsid w:val="007C02BD"/>
    <w:rsid w:val="0089211B"/>
    <w:rsid w:val="008D7047"/>
    <w:rsid w:val="00A06DFF"/>
    <w:rsid w:val="00A55B58"/>
    <w:rsid w:val="00C7397D"/>
    <w:rsid w:val="00C818D1"/>
    <w:rsid w:val="00D3630F"/>
    <w:rsid w:val="00D77DCB"/>
    <w:rsid w:val="00DE4BCA"/>
    <w:rsid w:val="00DE6651"/>
    <w:rsid w:val="00E01C58"/>
    <w:rsid w:val="00E7497E"/>
    <w:rsid w:val="00EA46CE"/>
    <w:rsid w:val="00F5257F"/>
    <w:rsid w:val="00F836CF"/>
    <w:rsid w:val="00F8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2DE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next w:val="Normal"/>
    <w:link w:val="FootnoteTextChar1"/>
    <w:autoRedefine/>
    <w:uiPriority w:val="99"/>
    <w:rsid w:val="002A48F0"/>
    <w:rPr>
      <w:rFonts w:ascii="Times New Roman" w:hAnsi="Times New Roman"/>
      <w:sz w:val="16"/>
    </w:rPr>
  </w:style>
  <w:style w:type="character" w:customStyle="1" w:styleId="FootnoteTextChar">
    <w:name w:val="Footnote Text Char"/>
    <w:basedOn w:val="DefaultParagraphFont"/>
    <w:uiPriority w:val="99"/>
    <w:semiHidden/>
    <w:rsid w:val="002A48F0"/>
    <w:rPr>
      <w:sz w:val="20"/>
      <w:szCs w:val="20"/>
    </w:rPr>
  </w:style>
  <w:style w:type="character" w:customStyle="1" w:styleId="FootnoteTextChar1">
    <w:name w:val="Footnote Text Char1"/>
    <w:link w:val="FootnoteText"/>
    <w:uiPriority w:val="99"/>
    <w:rsid w:val="002A48F0"/>
    <w:rPr>
      <w:rFonts w:ascii="Times New Roman" w:hAnsi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08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0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next w:val="Normal"/>
    <w:link w:val="FootnoteTextChar1"/>
    <w:autoRedefine/>
    <w:uiPriority w:val="99"/>
    <w:rsid w:val="002A48F0"/>
    <w:rPr>
      <w:rFonts w:ascii="Times New Roman" w:hAnsi="Times New Roman"/>
      <w:sz w:val="16"/>
    </w:rPr>
  </w:style>
  <w:style w:type="character" w:customStyle="1" w:styleId="FootnoteTextChar">
    <w:name w:val="Footnote Text Char"/>
    <w:basedOn w:val="DefaultParagraphFont"/>
    <w:uiPriority w:val="99"/>
    <w:semiHidden/>
    <w:rsid w:val="002A48F0"/>
    <w:rPr>
      <w:sz w:val="20"/>
      <w:szCs w:val="20"/>
    </w:rPr>
  </w:style>
  <w:style w:type="character" w:customStyle="1" w:styleId="FootnoteTextChar1">
    <w:name w:val="Footnote Text Char1"/>
    <w:link w:val="FootnoteText"/>
    <w:uiPriority w:val="99"/>
    <w:rsid w:val="002A48F0"/>
    <w:rPr>
      <w:rFonts w:ascii="Times New Roman" w:hAnsi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08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Alex</cp:lastModifiedBy>
  <cp:revision>2</cp:revision>
  <dcterms:created xsi:type="dcterms:W3CDTF">2021-06-29T08:22:00Z</dcterms:created>
  <dcterms:modified xsi:type="dcterms:W3CDTF">2021-06-29T08:22:00Z</dcterms:modified>
</cp:coreProperties>
</file>